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D48" w:rsidRPr="00A84D48" w:rsidRDefault="00A84D48" w:rsidP="00A84D48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/>
          <w:color w:val="333333"/>
          <w:kern w:val="0"/>
          <w:sz w:val="18"/>
          <w:szCs w:val="18"/>
        </w:rPr>
      </w:pPr>
    </w:p>
    <w:p w:rsidR="00A84D48" w:rsidRPr="00A84D48" w:rsidRDefault="00A84D48" w:rsidP="00A84D48">
      <w:pPr>
        <w:widowControl/>
        <w:shd w:val="clear" w:color="auto" w:fill="FFFFFF"/>
        <w:spacing w:before="100" w:beforeAutospacing="1" w:after="100" w:afterAutospacing="1" w:line="390" w:lineRule="atLeast"/>
        <w:ind w:left="539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</w:rPr>
        <w:t>南充职业技术学院</w:t>
      </w:r>
      <w:r w:rsidRPr="00A84D4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p w:rsidR="00A84D48" w:rsidRPr="00A84D48" w:rsidRDefault="00A84D48" w:rsidP="00A84D48">
      <w:pPr>
        <w:widowControl/>
        <w:shd w:val="clear" w:color="auto" w:fill="FFFFFF"/>
        <w:spacing w:before="100" w:beforeAutospacing="1" w:after="100" w:afterAutospacing="1" w:line="390" w:lineRule="atLeast"/>
        <w:ind w:left="539"/>
        <w:jc w:val="center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40"/>
        </w:rPr>
        <w:t>2019年第二批“嘉陵江英才工程”公开考核招聘工作人员岗位条件及要求一览表</w:t>
      </w:r>
      <w:r w:rsidRPr="00A84D48">
        <w:rPr>
          <w:rFonts w:ascii="宋体" w:eastAsia="宋体" w:hAnsi="宋体" w:cs="宋体" w:hint="eastAsia"/>
          <w:color w:val="333333"/>
          <w:kern w:val="0"/>
          <w:sz w:val="18"/>
          <w:szCs w:val="18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7"/>
        <w:gridCol w:w="473"/>
        <w:gridCol w:w="452"/>
        <w:gridCol w:w="521"/>
        <w:gridCol w:w="1505"/>
        <w:gridCol w:w="1115"/>
        <w:gridCol w:w="1279"/>
        <w:gridCol w:w="1481"/>
        <w:gridCol w:w="1013"/>
      </w:tblGrid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岗位类别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岗位名称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招聘人数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招聘对象范围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年龄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学历学位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专业条件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其他条件及要求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仿宋_GB2312" w:eastAsia="仿宋_GB2312" w:hAnsi="微软雅黑" w:cs="宋体" w:hint="eastAsia"/>
                <w:b/>
                <w:bCs/>
                <w:kern w:val="0"/>
              </w:rPr>
              <w:t>考核方式</w:t>
            </w: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电子科学与技术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会计学、审计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博士优先；博士原则上不受专业限制；从事管理工作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载运工具运用工程、交通运输工程、交通信息工程及控制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美术学（书法艺术方向）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结构化面试；加试书法技能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舞蹈（编导方向）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结构化面试；加试舞蹈编导技能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舞蹈（表演方向）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结构化面试；加试舞蹈表演技能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戏曲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结构化面试；加试戏曲表演技能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专业技术岗位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检测技术与自动化装置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计算机科学与技术、计算机系统结构、计算机应用技术、计算机软件与理论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新闻传播学、新闻学、传播学、高等教育学、思想政治教育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  <w:tr w:rsidR="00A84D48" w:rsidRPr="00A84D48" w:rsidTr="00A84D48"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管理岗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教师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面向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全国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硕士35周岁及以下，博士45周岁及以下；年龄计算的截止时间为2019年8月31日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全日制博士研究生或全日制硕士研究生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图书馆学、情报学、图书情报与档案管理、档案学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博士优先；博士原则上不受专业限制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结构化面试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</w:tr>
    </w:tbl>
    <w:p w:rsidR="00A84D48" w:rsidRPr="00A84D48" w:rsidRDefault="00A84D48" w:rsidP="00A84D48">
      <w:pPr>
        <w:widowControl/>
        <w:shd w:val="clear" w:color="auto" w:fill="FFFFFF"/>
        <w:spacing w:line="390" w:lineRule="atLeast"/>
        <w:jc w:val="left"/>
        <w:rPr>
          <w:rFonts w:ascii="宋体" w:eastAsia="宋体" w:hAnsi="宋体" w:cs="宋体" w:hint="eastAsia"/>
          <w:color w:val="333333"/>
          <w:kern w:val="0"/>
          <w:sz w:val="18"/>
          <w:szCs w:val="18"/>
        </w:rPr>
      </w:pPr>
    </w:p>
    <w:p w:rsidR="00A84D48" w:rsidRPr="00A84D48" w:rsidRDefault="00A84D48" w:rsidP="00A84D48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 w:hint="eastAsia"/>
          <w:color w:val="333333"/>
          <w:kern w:val="0"/>
          <w:sz w:val="24"/>
          <w:szCs w:val="24"/>
        </w:rPr>
      </w:pP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南充职业技术学院2019年第二批“嘉陵江英才工程”</w:t>
      </w:r>
      <w:r w:rsidRPr="00A84D4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p w:rsidR="00A84D48" w:rsidRPr="00A84D48" w:rsidRDefault="00A84D48" w:rsidP="00A84D48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> </w:t>
      </w:r>
      <w:r w:rsidRPr="00A84D48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2"/>
          <w:szCs w:val="32"/>
        </w:rPr>
        <w:t xml:space="preserve"> 公开考核招聘工作人员报名信息表</w:t>
      </w:r>
      <w:r w:rsidRPr="00A84D4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90"/>
        <w:gridCol w:w="874"/>
        <w:gridCol w:w="189"/>
        <w:gridCol w:w="771"/>
        <w:gridCol w:w="114"/>
        <w:gridCol w:w="755"/>
        <w:gridCol w:w="145"/>
        <w:gridCol w:w="934"/>
        <w:gridCol w:w="572"/>
        <w:gridCol w:w="1196"/>
        <w:gridCol w:w="649"/>
        <w:gridCol w:w="1237"/>
      </w:tblGrid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报考单位 </w:t>
            </w:r>
          </w:p>
        </w:tc>
        <w:tc>
          <w:tcPr>
            <w:tcW w:w="613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照片 </w:t>
            </w: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籍贯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民族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政治面貌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毕业院校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所学专业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学历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学位 </w:t>
            </w:r>
          </w:p>
        </w:tc>
        <w:tc>
          <w:tcPr>
            <w:tcW w:w="9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毕业时间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身份证号 </w:t>
            </w:r>
          </w:p>
        </w:tc>
        <w:tc>
          <w:tcPr>
            <w:tcW w:w="2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联系电话（手机和固定电话） </w:t>
            </w:r>
          </w:p>
        </w:tc>
        <w:tc>
          <w:tcPr>
            <w:tcW w:w="1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取得职称（执业）资格证名称 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取得职称（执业）资格证范围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取得职称（执业）资格证时间 </w:t>
            </w:r>
          </w:p>
        </w:tc>
        <w:tc>
          <w:tcPr>
            <w:tcW w:w="35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考生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类别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○机关事业单位在职人员 ○应届毕业生 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○其他在职人员 ○未就业人员 </w:t>
            </w: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本人学习和工作经历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家庭主要成员及工作单位和职务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称谓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姓名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出生年月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政治面貌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A84D48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工作单位及职务</w:t>
            </w:r>
            <w:r w:rsidRPr="00A84D48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备注 </w:t>
            </w:r>
          </w:p>
        </w:tc>
      </w:tr>
      <w:tr w:rsidR="00A84D48" w:rsidRPr="00A84D48" w:rsidTr="00A84D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27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本人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承诺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上述填写内容真实完整。如有不实，责任自负。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申请人（签名）：                         年  月  日 </w:t>
            </w:r>
          </w:p>
        </w:tc>
      </w:tr>
      <w:tr w:rsidR="00A84D48" w:rsidRPr="00A84D48" w:rsidTr="00A84D48"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意见 </w:t>
            </w:r>
          </w:p>
        </w:tc>
        <w:tc>
          <w:tcPr>
            <w:tcW w:w="829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84D48" w:rsidRPr="00A84D48" w:rsidRDefault="00A84D48" w:rsidP="00A84D48">
            <w:pPr>
              <w:widowControl/>
              <w:spacing w:before="100" w:beforeAutospacing="1" w:after="100" w:afterAutospacing="1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审核人（签名）：                                    </w:t>
            </w:r>
          </w:p>
          <w:p w:rsidR="00A84D48" w:rsidRPr="00A84D48" w:rsidRDefault="00A84D48" w:rsidP="00A84D48">
            <w:pPr>
              <w:widowControl/>
              <w:spacing w:before="100" w:beforeAutospacing="1" w:after="100" w:afterAutospacing="1"/>
              <w:ind w:firstLine="4860"/>
              <w:jc w:val="left"/>
              <w:rPr>
                <w:rFonts w:ascii="微软雅黑" w:eastAsia="微软雅黑" w:hAnsi="微软雅黑" w:cs="宋体"/>
                <w:kern w:val="0"/>
                <w:sz w:val="18"/>
                <w:szCs w:val="18"/>
              </w:rPr>
            </w:pPr>
            <w:r w:rsidRPr="00A84D48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 xml:space="preserve">  年    月    日 </w:t>
            </w:r>
          </w:p>
        </w:tc>
      </w:tr>
    </w:tbl>
    <w:p w:rsidR="005534ED" w:rsidRPr="00A84D48" w:rsidRDefault="005534ED" w:rsidP="00A84D48"/>
    <w:sectPr w:rsidR="005534ED" w:rsidRPr="00A84D48" w:rsidSect="00EF15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480" w:rsidRDefault="00285480" w:rsidP="001523AE">
      <w:r>
        <w:separator/>
      </w:r>
    </w:p>
  </w:endnote>
  <w:endnote w:type="continuationSeparator" w:id="1">
    <w:p w:rsidR="00285480" w:rsidRDefault="00285480" w:rsidP="00152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480" w:rsidRDefault="00285480" w:rsidP="001523AE">
      <w:r>
        <w:separator/>
      </w:r>
    </w:p>
  </w:footnote>
  <w:footnote w:type="continuationSeparator" w:id="1">
    <w:p w:rsidR="00285480" w:rsidRDefault="00285480" w:rsidP="00152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3AE"/>
    <w:rsid w:val="001523AE"/>
    <w:rsid w:val="001A29CF"/>
    <w:rsid w:val="00285480"/>
    <w:rsid w:val="005534ED"/>
    <w:rsid w:val="007347D7"/>
    <w:rsid w:val="00817F3E"/>
    <w:rsid w:val="008D441A"/>
    <w:rsid w:val="00A84D48"/>
    <w:rsid w:val="00EF1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5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52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52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523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523AE"/>
    <w:rPr>
      <w:sz w:val="18"/>
      <w:szCs w:val="18"/>
    </w:rPr>
  </w:style>
  <w:style w:type="character" w:styleId="a5">
    <w:name w:val="Strong"/>
    <w:basedOn w:val="a0"/>
    <w:uiPriority w:val="22"/>
    <w:qFormat/>
    <w:rsid w:val="001523AE"/>
    <w:rPr>
      <w:b/>
      <w:bCs/>
      <w:i w:val="0"/>
      <w:iCs w:val="0"/>
    </w:rPr>
  </w:style>
  <w:style w:type="paragraph" w:styleId="a6">
    <w:name w:val="Normal (Web)"/>
    <w:basedOn w:val="a"/>
    <w:uiPriority w:val="99"/>
    <w:unhideWhenUsed/>
    <w:rsid w:val="001523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font11">
    <w:name w:val="font11"/>
    <w:basedOn w:val="a0"/>
    <w:rsid w:val="001523AE"/>
  </w:style>
  <w:style w:type="character" w:customStyle="1" w:styleId="font21">
    <w:name w:val="font21"/>
    <w:basedOn w:val="a0"/>
    <w:rsid w:val="0015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237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069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691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0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2088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1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006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626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50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5609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0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7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34952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2094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33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35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44457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2681">
          <w:marLeft w:val="0"/>
          <w:marRight w:val="0"/>
          <w:marTop w:val="14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75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6E6E6"/>
                        <w:left w:val="single" w:sz="6" w:space="9" w:color="E6E6E6"/>
                        <w:bottom w:val="single" w:sz="6" w:space="9" w:color="E6E6E6"/>
                        <w:right w:val="single" w:sz="6" w:space="9" w:color="E6E6E6"/>
                      </w:divBdr>
                      <w:divsChild>
                        <w:div w:id="10449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61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303</Words>
  <Characters>1728</Characters>
  <Application>Microsoft Office Word</Application>
  <DocSecurity>0</DocSecurity>
  <Lines>14</Lines>
  <Paragraphs>4</Paragraphs>
  <ScaleCrop>false</ScaleCrop>
  <Company>rc0817.com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rc0817</dc:creator>
  <cp:keywords/>
  <dc:description/>
  <cp:lastModifiedBy>rc0817</cp:lastModifiedBy>
  <cp:revision>8</cp:revision>
  <dcterms:created xsi:type="dcterms:W3CDTF">2019-06-06T02:33:00Z</dcterms:created>
  <dcterms:modified xsi:type="dcterms:W3CDTF">2019-06-11T09:06:00Z</dcterms:modified>
</cp:coreProperties>
</file>