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C4" w:rsidRPr="0034589C" w:rsidRDefault="002842C4" w:rsidP="002842C4">
      <w:pPr>
        <w:spacing w:line="580" w:lineRule="exact"/>
        <w:rPr>
          <w:rFonts w:ascii="仿宋_GB2312" w:eastAsia="仿宋_GB2312" w:hAnsi="仿宋"/>
          <w:sz w:val="32"/>
          <w:szCs w:val="32"/>
        </w:rPr>
      </w:pPr>
      <w:r w:rsidRPr="0034589C">
        <w:rPr>
          <w:rFonts w:ascii="仿宋_GB2312" w:eastAsia="仿宋_GB2312" w:hAnsi="仿宋" w:hint="eastAsia"/>
          <w:sz w:val="32"/>
          <w:szCs w:val="32"/>
        </w:rPr>
        <w:t>附件</w:t>
      </w:r>
      <w:r w:rsidR="00A8755E">
        <w:rPr>
          <w:rFonts w:ascii="仿宋_GB2312" w:eastAsia="仿宋_GB2312" w:hAnsi="仿宋" w:hint="eastAsia"/>
          <w:sz w:val="32"/>
          <w:szCs w:val="32"/>
        </w:rPr>
        <w:t>2</w:t>
      </w:r>
      <w:bookmarkStart w:id="0" w:name="_GoBack"/>
      <w:bookmarkEnd w:id="0"/>
    </w:p>
    <w:p w:rsidR="007D0F1F" w:rsidRDefault="007D0F1F" w:rsidP="00540F65">
      <w:pPr>
        <w:spacing w:line="580" w:lineRule="exact"/>
        <w:jc w:val="center"/>
        <w:rPr>
          <w:rFonts w:ascii="方正小标宋_GBK" w:eastAsia="方正小标宋_GBK" w:hAnsi="方正小标宋_GBK"/>
          <w:b/>
          <w:sz w:val="44"/>
          <w:szCs w:val="44"/>
        </w:rPr>
      </w:pPr>
    </w:p>
    <w:p w:rsidR="00E87B87" w:rsidRDefault="00DC3DE2" w:rsidP="00540F65">
      <w:pPr>
        <w:spacing w:line="580" w:lineRule="exact"/>
        <w:jc w:val="center"/>
        <w:rPr>
          <w:rFonts w:ascii="方正小标宋简体" w:eastAsia="方正小标宋简体" w:hAnsi="方正小标宋_GBK"/>
          <w:b/>
          <w:sz w:val="44"/>
          <w:szCs w:val="44"/>
        </w:rPr>
      </w:pPr>
      <w:r w:rsidRPr="00D93D40">
        <w:rPr>
          <w:rFonts w:ascii="方正小标宋简体" w:eastAsia="方正小标宋简体" w:hAnsi="方正小标宋_GBK" w:hint="eastAsia"/>
          <w:b/>
          <w:sz w:val="44"/>
          <w:szCs w:val="44"/>
        </w:rPr>
        <w:t>报名须知</w:t>
      </w:r>
    </w:p>
    <w:p w:rsidR="0086036A" w:rsidRPr="00EA152B" w:rsidRDefault="0086036A" w:rsidP="00540F65">
      <w:pPr>
        <w:spacing w:line="580" w:lineRule="exact"/>
        <w:jc w:val="center"/>
        <w:rPr>
          <w:rFonts w:ascii="方正小标宋_GBK" w:eastAsia="方正小标宋_GBK" w:hAnsi="方正小标宋_GBK"/>
          <w:b/>
          <w:sz w:val="44"/>
          <w:szCs w:val="44"/>
        </w:rPr>
      </w:pPr>
    </w:p>
    <w:p w:rsidR="00DC3DE2" w:rsidRDefault="00E87B87" w:rsidP="00540F65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欢迎各位有志青年报考四川省公安厅高速公路公安局警务辅助人员</w:t>
      </w:r>
      <w:r w:rsidR="000F4CA2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为确保</w:t>
      </w:r>
      <w:r w:rsidR="00CA7DEE">
        <w:rPr>
          <w:rFonts w:ascii="仿宋_GB2312" w:eastAsia="仿宋_GB2312" w:hint="eastAsia"/>
          <w:sz w:val="32"/>
          <w:szCs w:val="32"/>
        </w:rPr>
        <w:t>考生更加</w:t>
      </w:r>
      <w:r w:rsidR="000F4CA2">
        <w:rPr>
          <w:rFonts w:ascii="仿宋_GB2312" w:eastAsia="仿宋_GB2312" w:hint="eastAsia"/>
          <w:sz w:val="32"/>
          <w:szCs w:val="32"/>
        </w:rPr>
        <w:t>准确</w:t>
      </w:r>
      <w:r w:rsidR="00CA7DEE">
        <w:rPr>
          <w:rFonts w:ascii="仿宋_GB2312" w:eastAsia="仿宋_GB2312" w:hint="eastAsia"/>
          <w:sz w:val="32"/>
          <w:szCs w:val="32"/>
        </w:rPr>
        <w:t>了解此次招</w:t>
      </w:r>
      <w:r w:rsidR="00043A15">
        <w:rPr>
          <w:rFonts w:ascii="仿宋_GB2312" w:eastAsia="仿宋_GB2312" w:hint="eastAsia"/>
          <w:sz w:val="32"/>
          <w:szCs w:val="32"/>
        </w:rPr>
        <w:t>聘</w:t>
      </w:r>
      <w:r w:rsidR="00CA7DEE">
        <w:rPr>
          <w:rFonts w:ascii="仿宋_GB2312" w:eastAsia="仿宋_GB2312" w:hint="eastAsia"/>
          <w:sz w:val="32"/>
          <w:szCs w:val="32"/>
        </w:rPr>
        <w:t>工作的相关</w:t>
      </w:r>
      <w:r w:rsidR="000F4CA2">
        <w:rPr>
          <w:rFonts w:ascii="仿宋_GB2312" w:eastAsia="仿宋_GB2312" w:hint="eastAsia"/>
          <w:sz w:val="32"/>
          <w:szCs w:val="32"/>
        </w:rPr>
        <w:t>重要</w:t>
      </w:r>
      <w:r w:rsidR="00CA7DEE">
        <w:rPr>
          <w:rFonts w:ascii="仿宋_GB2312" w:eastAsia="仿宋_GB2312" w:hint="eastAsia"/>
          <w:sz w:val="32"/>
          <w:szCs w:val="32"/>
        </w:rPr>
        <w:t>信息，请务必认真阅读此报名须知。</w:t>
      </w:r>
    </w:p>
    <w:p w:rsidR="00C36F3B" w:rsidRDefault="00CA7DEE" w:rsidP="00540F65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 w:rsidRPr="000F4CA2">
        <w:rPr>
          <w:rFonts w:ascii="黑体" w:eastAsia="黑体" w:hAnsi="黑体" w:hint="eastAsia"/>
          <w:b/>
          <w:sz w:val="32"/>
          <w:szCs w:val="32"/>
        </w:rPr>
        <w:t>一、</w:t>
      </w:r>
      <w:r w:rsidR="006D7774" w:rsidRPr="006D7774">
        <w:rPr>
          <w:rFonts w:ascii="仿宋_GB2312" w:eastAsia="仿宋_GB2312" w:hAnsi="黑体" w:hint="eastAsia"/>
          <w:sz w:val="32"/>
          <w:szCs w:val="32"/>
        </w:rPr>
        <w:t>如实、</w:t>
      </w:r>
      <w:r w:rsidR="005816F6" w:rsidRPr="00E978F0">
        <w:rPr>
          <w:rFonts w:ascii="仿宋_GB2312" w:eastAsia="仿宋_GB2312" w:hint="eastAsia"/>
          <w:sz w:val="32"/>
          <w:szCs w:val="32"/>
        </w:rPr>
        <w:t>准确填写</w:t>
      </w:r>
      <w:r w:rsidR="006D7774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《应聘高速公路警务辅助人员健康情况申报卡》《应聘高速公路警务辅助人员健康信息监测统计表》和</w:t>
      </w:r>
      <w:r w:rsidR="005816F6" w:rsidRPr="00E978F0">
        <w:rPr>
          <w:rFonts w:ascii="仿宋_GB2312" w:eastAsia="仿宋_GB2312" w:hint="eastAsia"/>
          <w:sz w:val="32"/>
          <w:szCs w:val="32"/>
        </w:rPr>
        <w:t>《</w:t>
      </w:r>
      <w:r w:rsidR="005816F6" w:rsidRPr="00500638">
        <w:rPr>
          <w:rFonts w:ascii="仿宋_GB2312" w:eastAsia="仿宋_GB2312" w:hint="eastAsia"/>
          <w:sz w:val="32"/>
          <w:szCs w:val="32"/>
        </w:rPr>
        <w:t>四川省公安厅</w:t>
      </w:r>
      <w:r w:rsidR="005816F6" w:rsidRPr="005701C0">
        <w:rPr>
          <w:rFonts w:ascii="仿宋_GB2312" w:eastAsia="仿宋_GB2312" w:hint="eastAsia"/>
          <w:sz w:val="32"/>
          <w:szCs w:val="32"/>
        </w:rPr>
        <w:t>公开招聘</w:t>
      </w:r>
      <w:r w:rsidR="005816F6">
        <w:rPr>
          <w:rFonts w:ascii="仿宋_GB2312" w:eastAsia="仿宋_GB2312" w:hint="eastAsia"/>
          <w:sz w:val="32"/>
          <w:szCs w:val="32"/>
        </w:rPr>
        <w:t>高速公路公安局</w:t>
      </w:r>
      <w:r w:rsidR="005816F6" w:rsidRPr="00500638">
        <w:rPr>
          <w:rFonts w:ascii="仿宋_GB2312" w:eastAsia="仿宋_GB2312" w:hint="eastAsia"/>
          <w:sz w:val="32"/>
          <w:szCs w:val="32"/>
        </w:rPr>
        <w:t>警务辅助人员报名表</w:t>
      </w:r>
      <w:r w:rsidR="005816F6" w:rsidRPr="00E978F0">
        <w:rPr>
          <w:rFonts w:ascii="仿宋_GB2312" w:eastAsia="仿宋_GB2312" w:hint="eastAsia"/>
          <w:sz w:val="32"/>
          <w:szCs w:val="32"/>
        </w:rPr>
        <w:t>》</w:t>
      </w:r>
      <w:r w:rsidR="005816F6">
        <w:rPr>
          <w:rFonts w:ascii="仿宋_GB2312" w:eastAsia="仿宋_GB2312" w:hint="eastAsia"/>
          <w:sz w:val="32"/>
          <w:szCs w:val="32"/>
        </w:rPr>
        <w:t>，</w:t>
      </w:r>
      <w:r w:rsidR="00CF6AF8">
        <w:rPr>
          <w:rFonts w:ascii="仿宋_GB2312" w:eastAsia="仿宋_GB2312" w:hint="eastAsia"/>
          <w:sz w:val="32"/>
          <w:szCs w:val="32"/>
        </w:rPr>
        <w:t>如实提交有关信息和材料</w:t>
      </w:r>
      <w:r w:rsidR="00D75632">
        <w:rPr>
          <w:rFonts w:ascii="仿宋_GB2312" w:eastAsia="仿宋_GB2312" w:hint="eastAsia"/>
          <w:sz w:val="32"/>
          <w:szCs w:val="32"/>
        </w:rPr>
        <w:t>，对材料真实性负责</w:t>
      </w:r>
      <w:r w:rsidR="00CF6AF8">
        <w:rPr>
          <w:rFonts w:ascii="仿宋_GB2312" w:eastAsia="仿宋_GB2312" w:hint="eastAsia"/>
          <w:sz w:val="32"/>
          <w:szCs w:val="32"/>
        </w:rPr>
        <w:t>。</w:t>
      </w:r>
      <w:r w:rsidR="00A037A3">
        <w:rPr>
          <w:rFonts w:ascii="仿宋_GB2312" w:eastAsia="仿宋_GB2312" w:hint="eastAsia"/>
          <w:sz w:val="32"/>
          <w:szCs w:val="32"/>
        </w:rPr>
        <w:t>凡弄虚作假的，一经查实，立即取消报名资格或聘用资格。</w:t>
      </w:r>
      <w:r w:rsidR="00C36F3B" w:rsidRPr="00C36F3B">
        <w:rPr>
          <w:rFonts w:ascii="仿宋_GB2312" w:eastAsia="仿宋_GB2312" w:hint="eastAsia"/>
          <w:sz w:val="32"/>
          <w:szCs w:val="32"/>
        </w:rPr>
        <w:t>参考期间保持通讯畅通，</w:t>
      </w:r>
      <w:r w:rsidR="00A037A3">
        <w:rPr>
          <w:rFonts w:ascii="仿宋_GB2312" w:eastAsia="仿宋_GB2312" w:hint="eastAsia"/>
          <w:sz w:val="32"/>
          <w:szCs w:val="32"/>
        </w:rPr>
        <w:t>若</w:t>
      </w:r>
      <w:r w:rsidR="00D93D40">
        <w:rPr>
          <w:rFonts w:ascii="仿宋_GB2312" w:eastAsia="仿宋_GB2312" w:hint="eastAsia"/>
          <w:sz w:val="32"/>
          <w:szCs w:val="32"/>
        </w:rPr>
        <w:t>三次（含）以上</w:t>
      </w:r>
      <w:r w:rsidR="00F602C7">
        <w:rPr>
          <w:rFonts w:ascii="仿宋_GB2312" w:eastAsia="仿宋_GB2312" w:hint="eastAsia"/>
          <w:sz w:val="32"/>
          <w:szCs w:val="32"/>
        </w:rPr>
        <w:t>拨打联系电话</w:t>
      </w:r>
      <w:r w:rsidR="00CF6AF8">
        <w:rPr>
          <w:rFonts w:ascii="仿宋_GB2312" w:eastAsia="仿宋_GB2312" w:hint="eastAsia"/>
          <w:sz w:val="32"/>
          <w:szCs w:val="32"/>
        </w:rPr>
        <w:t>仍</w:t>
      </w:r>
      <w:r w:rsidR="00F602C7">
        <w:rPr>
          <w:rFonts w:ascii="仿宋_GB2312" w:eastAsia="仿宋_GB2312" w:hint="eastAsia"/>
          <w:sz w:val="32"/>
          <w:szCs w:val="32"/>
        </w:rPr>
        <w:t>无法取得联系的</w:t>
      </w:r>
      <w:r w:rsidR="00C36F3B" w:rsidRPr="00C36F3B">
        <w:rPr>
          <w:rFonts w:ascii="仿宋_GB2312" w:eastAsia="仿宋_GB2312"/>
          <w:sz w:val="32"/>
          <w:szCs w:val="32"/>
        </w:rPr>
        <w:t>，视为</w:t>
      </w:r>
      <w:r w:rsidR="00F602C7">
        <w:rPr>
          <w:rFonts w:ascii="仿宋_GB2312" w:eastAsia="仿宋_GB2312" w:hint="eastAsia"/>
          <w:sz w:val="32"/>
          <w:szCs w:val="32"/>
        </w:rPr>
        <w:t>自动放弃应聘</w:t>
      </w:r>
      <w:r w:rsidR="00C36F3B" w:rsidRPr="00C36F3B">
        <w:rPr>
          <w:rFonts w:ascii="仿宋_GB2312" w:eastAsia="仿宋_GB2312" w:hint="eastAsia"/>
          <w:sz w:val="32"/>
          <w:szCs w:val="32"/>
        </w:rPr>
        <w:t>。</w:t>
      </w:r>
    </w:p>
    <w:p w:rsidR="00CA7DEE" w:rsidRDefault="00F602C7" w:rsidP="00540F65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</w:t>
      </w:r>
      <w:r w:rsidR="00C36F3B" w:rsidRPr="000F4CA2">
        <w:rPr>
          <w:rFonts w:ascii="黑体" w:eastAsia="黑体" w:hAnsi="黑体" w:hint="eastAsia"/>
          <w:b/>
          <w:sz w:val="32"/>
          <w:szCs w:val="32"/>
        </w:rPr>
        <w:t>、</w:t>
      </w:r>
      <w:r w:rsidR="00540F65" w:rsidRPr="00540F65">
        <w:rPr>
          <w:rFonts w:ascii="仿宋_GB2312" w:eastAsia="仿宋_GB2312" w:hint="eastAsia"/>
          <w:sz w:val="32"/>
          <w:szCs w:val="32"/>
        </w:rPr>
        <w:t>体能测试具</w:t>
      </w:r>
      <w:r w:rsidR="00F21089">
        <w:rPr>
          <w:rFonts w:ascii="仿宋_GB2312" w:eastAsia="仿宋_GB2312" w:hint="eastAsia"/>
          <w:sz w:val="32"/>
          <w:szCs w:val="32"/>
        </w:rPr>
        <w:t>有</w:t>
      </w:r>
      <w:r w:rsidR="00540F65" w:rsidRPr="00540F65">
        <w:rPr>
          <w:rFonts w:ascii="仿宋_GB2312" w:eastAsia="仿宋_GB2312" w:hint="eastAsia"/>
          <w:sz w:val="32"/>
          <w:szCs w:val="32"/>
        </w:rPr>
        <w:t>一定风险，</w:t>
      </w:r>
      <w:r w:rsidR="00F6007B" w:rsidRPr="000044FF">
        <w:rPr>
          <w:rFonts w:ascii="仿宋_GB2312" w:eastAsia="仿宋_GB2312" w:hint="eastAsia"/>
          <w:sz w:val="32"/>
          <w:szCs w:val="32"/>
        </w:rPr>
        <w:t>报考勤务辅警</w:t>
      </w:r>
      <w:r w:rsidR="00F21089">
        <w:rPr>
          <w:rFonts w:ascii="仿宋_GB2312" w:eastAsia="仿宋_GB2312" w:hint="eastAsia"/>
          <w:sz w:val="32"/>
          <w:szCs w:val="32"/>
        </w:rPr>
        <w:t>考生</w:t>
      </w:r>
      <w:r w:rsidR="00043A15">
        <w:rPr>
          <w:rFonts w:ascii="仿宋_GB2312" w:eastAsia="仿宋_GB2312" w:hint="eastAsia"/>
          <w:sz w:val="32"/>
          <w:szCs w:val="32"/>
        </w:rPr>
        <w:t>应</w:t>
      </w:r>
      <w:r w:rsidR="00A01DBD" w:rsidRPr="00F04BD4">
        <w:rPr>
          <w:rFonts w:ascii="仿宋_GB2312" w:eastAsia="仿宋_GB2312" w:hint="eastAsia"/>
          <w:sz w:val="32"/>
          <w:szCs w:val="32"/>
        </w:rPr>
        <w:t>当</w:t>
      </w:r>
      <w:r w:rsidR="00043A15">
        <w:rPr>
          <w:rFonts w:ascii="仿宋_GB2312" w:eastAsia="仿宋_GB2312" w:hint="eastAsia"/>
          <w:sz w:val="32"/>
          <w:szCs w:val="32"/>
        </w:rPr>
        <w:t>提前</w:t>
      </w:r>
      <w:r w:rsidR="00F6007B">
        <w:rPr>
          <w:rFonts w:ascii="仿宋_GB2312" w:eastAsia="仿宋_GB2312" w:hint="eastAsia"/>
          <w:sz w:val="32"/>
          <w:szCs w:val="32"/>
        </w:rPr>
        <w:t>做好体能测试准备</w:t>
      </w:r>
      <w:r w:rsidR="00D33AAD">
        <w:rPr>
          <w:rFonts w:ascii="仿宋_GB2312" w:eastAsia="仿宋_GB2312" w:hint="eastAsia"/>
          <w:sz w:val="32"/>
          <w:szCs w:val="32"/>
        </w:rPr>
        <w:t>,</w:t>
      </w:r>
      <w:r w:rsidR="00F21089">
        <w:rPr>
          <w:rFonts w:ascii="仿宋_GB2312" w:eastAsia="仿宋_GB2312" w:hint="eastAsia"/>
          <w:sz w:val="32"/>
          <w:szCs w:val="32"/>
        </w:rPr>
        <w:t>自行做好身体状况</w:t>
      </w:r>
      <w:r w:rsidR="00D33AAD">
        <w:rPr>
          <w:rFonts w:ascii="仿宋_GB2312" w:eastAsia="仿宋_GB2312" w:hint="eastAsia"/>
          <w:sz w:val="32"/>
          <w:szCs w:val="32"/>
        </w:rPr>
        <w:t>评估，如有特殊病史请</w:t>
      </w:r>
      <w:r w:rsidR="00540F65">
        <w:rPr>
          <w:rFonts w:ascii="仿宋_GB2312" w:eastAsia="仿宋_GB2312" w:hint="eastAsia"/>
          <w:sz w:val="32"/>
          <w:szCs w:val="32"/>
        </w:rPr>
        <w:t>提前</w:t>
      </w:r>
      <w:r w:rsidR="00A01DBD" w:rsidRPr="00F04BD4">
        <w:rPr>
          <w:rFonts w:ascii="仿宋_GB2312" w:eastAsia="仿宋_GB2312" w:hint="eastAsia"/>
          <w:sz w:val="32"/>
          <w:szCs w:val="32"/>
        </w:rPr>
        <w:t>书面</w:t>
      </w:r>
      <w:r w:rsidR="00D33AAD" w:rsidRPr="00F04BD4">
        <w:rPr>
          <w:rFonts w:ascii="仿宋_GB2312" w:eastAsia="仿宋_GB2312" w:hint="eastAsia"/>
          <w:sz w:val="32"/>
          <w:szCs w:val="32"/>
        </w:rPr>
        <w:t>告知</w:t>
      </w:r>
      <w:r w:rsidR="00A01DBD" w:rsidRPr="00F04BD4">
        <w:rPr>
          <w:rFonts w:ascii="仿宋_GB2312" w:eastAsia="仿宋_GB2312" w:hint="eastAsia"/>
          <w:sz w:val="32"/>
          <w:szCs w:val="32"/>
        </w:rPr>
        <w:t>报考分局</w:t>
      </w:r>
      <w:r w:rsidR="00D33AAD">
        <w:rPr>
          <w:rFonts w:ascii="仿宋_GB2312" w:eastAsia="仿宋_GB2312" w:hint="eastAsia"/>
          <w:sz w:val="32"/>
          <w:szCs w:val="32"/>
        </w:rPr>
        <w:t>；</w:t>
      </w:r>
      <w:r w:rsidR="00F6007B">
        <w:rPr>
          <w:rFonts w:ascii="仿宋_GB2312" w:eastAsia="仿宋_GB2312" w:hint="eastAsia"/>
          <w:sz w:val="32"/>
          <w:szCs w:val="32"/>
        </w:rPr>
        <w:t>体能测试当天</w:t>
      </w:r>
      <w:r w:rsidR="00297F3B">
        <w:rPr>
          <w:rFonts w:ascii="仿宋_GB2312" w:eastAsia="仿宋_GB2312" w:hint="eastAsia"/>
          <w:sz w:val="32"/>
          <w:szCs w:val="32"/>
        </w:rPr>
        <w:t>做好</w:t>
      </w:r>
      <w:r w:rsidR="004C56D5">
        <w:rPr>
          <w:rFonts w:ascii="仿宋_GB2312" w:eastAsia="仿宋_GB2312" w:hint="eastAsia"/>
          <w:sz w:val="32"/>
          <w:szCs w:val="32"/>
        </w:rPr>
        <w:t>自身</w:t>
      </w:r>
      <w:r w:rsidR="00297F3B">
        <w:rPr>
          <w:rFonts w:ascii="仿宋_GB2312" w:eastAsia="仿宋_GB2312" w:hint="eastAsia"/>
          <w:sz w:val="32"/>
          <w:szCs w:val="32"/>
        </w:rPr>
        <w:t>安全防护工作</w:t>
      </w:r>
      <w:r w:rsidR="00043A15">
        <w:rPr>
          <w:rFonts w:ascii="仿宋_GB2312" w:eastAsia="仿宋_GB2312" w:hint="eastAsia"/>
          <w:sz w:val="32"/>
          <w:szCs w:val="32"/>
        </w:rPr>
        <w:t>，</w:t>
      </w:r>
      <w:r w:rsidR="001E3CEA">
        <w:rPr>
          <w:rFonts w:ascii="仿宋_GB2312" w:eastAsia="仿宋_GB2312" w:hint="eastAsia"/>
          <w:sz w:val="32"/>
          <w:szCs w:val="32"/>
        </w:rPr>
        <w:t>如身体状况有异样请及时报告，</w:t>
      </w:r>
      <w:r w:rsidR="00297F3B">
        <w:rPr>
          <w:rFonts w:ascii="仿宋_GB2312" w:eastAsia="仿宋_GB2312" w:hint="eastAsia"/>
          <w:sz w:val="32"/>
          <w:szCs w:val="32"/>
        </w:rPr>
        <w:t>避免发生意外事件。</w:t>
      </w:r>
    </w:p>
    <w:p w:rsidR="00297F3B" w:rsidRDefault="00F602C7" w:rsidP="00540F65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 w:rsidRPr="00A31AAC">
        <w:rPr>
          <w:rFonts w:ascii="黑体" w:eastAsia="黑体" w:hAnsi="黑体" w:hint="eastAsia"/>
          <w:b/>
          <w:sz w:val="32"/>
          <w:szCs w:val="32"/>
        </w:rPr>
        <w:t>三</w:t>
      </w:r>
      <w:r w:rsidR="00297F3B" w:rsidRPr="00A31AAC">
        <w:rPr>
          <w:rFonts w:ascii="黑体" w:eastAsia="黑体" w:hAnsi="黑体" w:hint="eastAsia"/>
          <w:b/>
          <w:sz w:val="32"/>
          <w:szCs w:val="32"/>
        </w:rPr>
        <w:t>、</w:t>
      </w:r>
      <w:proofErr w:type="gramStart"/>
      <w:r w:rsidR="00C319B5" w:rsidRPr="00A31AAC">
        <w:rPr>
          <w:rFonts w:ascii="仿宋_GB2312" w:eastAsia="仿宋_GB2312" w:hint="eastAsia"/>
          <w:sz w:val="32"/>
          <w:szCs w:val="32"/>
        </w:rPr>
        <w:t>经拟</w:t>
      </w:r>
      <w:r w:rsidR="001E3CEA" w:rsidRPr="00A31AAC">
        <w:rPr>
          <w:rFonts w:ascii="仿宋_GB2312" w:eastAsia="仿宋_GB2312" w:hint="eastAsia"/>
          <w:sz w:val="32"/>
          <w:szCs w:val="32"/>
        </w:rPr>
        <w:t>聘</w:t>
      </w:r>
      <w:r w:rsidR="00D42A61">
        <w:rPr>
          <w:rFonts w:ascii="仿宋_GB2312" w:eastAsia="仿宋_GB2312" w:hint="eastAsia"/>
          <w:sz w:val="32"/>
          <w:szCs w:val="32"/>
        </w:rPr>
        <w:t>用</w:t>
      </w:r>
      <w:proofErr w:type="gramEnd"/>
      <w:r w:rsidR="001E3CEA" w:rsidRPr="00A31AAC">
        <w:rPr>
          <w:rFonts w:ascii="仿宋_GB2312" w:eastAsia="仿宋_GB2312" w:hint="eastAsia"/>
          <w:sz w:val="32"/>
          <w:szCs w:val="32"/>
        </w:rPr>
        <w:t>公示</w:t>
      </w:r>
      <w:r w:rsidR="00C319B5" w:rsidRPr="00A31AAC">
        <w:rPr>
          <w:rFonts w:ascii="仿宋_GB2312" w:eastAsia="仿宋_GB2312" w:hint="eastAsia"/>
          <w:sz w:val="32"/>
          <w:szCs w:val="32"/>
        </w:rPr>
        <w:t>没有问题反映或有问题反映但不影响聘用的，拟聘用人员将</w:t>
      </w:r>
      <w:r w:rsidR="00851FA6" w:rsidRPr="00A31AAC">
        <w:rPr>
          <w:rFonts w:ascii="仿宋_GB2312" w:eastAsia="仿宋_GB2312" w:hint="eastAsia"/>
          <w:sz w:val="32"/>
          <w:szCs w:val="32"/>
        </w:rPr>
        <w:t>与</w:t>
      </w:r>
      <w:r w:rsidR="005C4E30" w:rsidRPr="00A31AAC">
        <w:rPr>
          <w:rFonts w:ascii="仿宋_GB2312" w:eastAsia="仿宋_GB2312" w:hint="eastAsia"/>
          <w:sz w:val="32"/>
          <w:szCs w:val="32"/>
        </w:rPr>
        <w:t>聘用</w:t>
      </w:r>
      <w:r w:rsidR="00A01DBD" w:rsidRPr="00F04BD4">
        <w:rPr>
          <w:rFonts w:ascii="仿宋_GB2312" w:eastAsia="仿宋_GB2312" w:hint="eastAsia"/>
          <w:sz w:val="32"/>
          <w:szCs w:val="32"/>
        </w:rPr>
        <w:t>分局</w:t>
      </w:r>
      <w:r w:rsidRPr="00A31AAC">
        <w:rPr>
          <w:rFonts w:ascii="仿宋_GB2312" w:eastAsia="仿宋_GB2312" w:hint="eastAsia"/>
          <w:sz w:val="32"/>
          <w:szCs w:val="32"/>
        </w:rPr>
        <w:t>依法</w:t>
      </w:r>
      <w:r w:rsidR="00D42A61">
        <w:rPr>
          <w:rFonts w:ascii="仿宋_GB2312" w:eastAsia="仿宋_GB2312" w:hint="eastAsia"/>
          <w:sz w:val="32"/>
          <w:szCs w:val="32"/>
        </w:rPr>
        <w:t>签订劳动</w:t>
      </w:r>
      <w:r w:rsidR="00851FA6" w:rsidRPr="00A31AAC">
        <w:rPr>
          <w:rFonts w:ascii="仿宋_GB2312" w:eastAsia="仿宋_GB2312" w:hint="eastAsia"/>
          <w:sz w:val="32"/>
          <w:szCs w:val="32"/>
        </w:rPr>
        <w:t>合同，</w:t>
      </w:r>
      <w:r w:rsidR="00D75632" w:rsidRPr="00A31AAC">
        <w:rPr>
          <w:rFonts w:ascii="仿宋_GB2312" w:eastAsia="仿宋_GB2312" w:hint="eastAsia"/>
          <w:sz w:val="32"/>
          <w:szCs w:val="32"/>
        </w:rPr>
        <w:t>试用</w:t>
      </w:r>
      <w:r w:rsidR="00D42A61">
        <w:rPr>
          <w:rFonts w:ascii="仿宋_GB2312" w:eastAsia="仿宋_GB2312" w:hint="eastAsia"/>
          <w:sz w:val="32"/>
          <w:szCs w:val="32"/>
        </w:rPr>
        <w:t>期为2</w:t>
      </w:r>
      <w:r w:rsidR="00D75632" w:rsidRPr="00A31AAC">
        <w:rPr>
          <w:rFonts w:ascii="仿宋_GB2312" w:eastAsia="仿宋_GB2312" w:hint="eastAsia"/>
          <w:sz w:val="32"/>
          <w:szCs w:val="32"/>
        </w:rPr>
        <w:t>个月（含</w:t>
      </w:r>
      <w:r w:rsidR="00C319B5" w:rsidRPr="00A31AAC">
        <w:rPr>
          <w:rFonts w:ascii="仿宋_GB2312" w:eastAsia="仿宋_GB2312" w:hint="eastAsia"/>
          <w:sz w:val="32"/>
          <w:szCs w:val="32"/>
        </w:rPr>
        <w:t>岗前</w:t>
      </w:r>
      <w:r w:rsidR="00297F3B" w:rsidRPr="00A31AAC">
        <w:rPr>
          <w:rFonts w:ascii="仿宋_GB2312" w:eastAsia="仿宋_GB2312" w:hint="eastAsia"/>
          <w:sz w:val="32"/>
          <w:szCs w:val="32"/>
        </w:rPr>
        <w:t>培训），期间按合同约定标准发放</w:t>
      </w:r>
      <w:r w:rsidR="008035A0">
        <w:rPr>
          <w:rFonts w:ascii="仿宋_GB2312" w:eastAsia="仿宋_GB2312" w:hint="eastAsia"/>
          <w:sz w:val="32"/>
          <w:szCs w:val="32"/>
        </w:rPr>
        <w:t>试用期</w:t>
      </w:r>
      <w:r w:rsidR="00297F3B" w:rsidRPr="00A31AAC">
        <w:rPr>
          <w:rFonts w:ascii="仿宋_GB2312" w:eastAsia="仿宋_GB2312" w:hint="eastAsia"/>
          <w:sz w:val="32"/>
          <w:szCs w:val="32"/>
        </w:rPr>
        <w:t>工资。</w:t>
      </w:r>
      <w:r w:rsidR="00C319B5" w:rsidRPr="00A31AAC">
        <w:rPr>
          <w:rFonts w:ascii="仿宋_GB2312" w:eastAsia="仿宋_GB2312" w:hint="eastAsia"/>
          <w:sz w:val="32"/>
          <w:szCs w:val="32"/>
        </w:rPr>
        <w:t>岗前培训不合格的终止合同，培训合格的最低服务年限为</w:t>
      </w:r>
      <w:r w:rsidR="008035A0">
        <w:rPr>
          <w:rFonts w:ascii="仿宋_GB2312" w:eastAsia="仿宋_GB2312" w:hint="eastAsia"/>
          <w:sz w:val="32"/>
          <w:szCs w:val="32"/>
        </w:rPr>
        <w:t>1</w:t>
      </w:r>
      <w:r w:rsidR="00C319B5" w:rsidRPr="00A31AAC">
        <w:rPr>
          <w:rFonts w:ascii="仿宋_GB2312" w:eastAsia="仿宋_GB2312" w:hint="eastAsia"/>
          <w:sz w:val="32"/>
          <w:szCs w:val="32"/>
        </w:rPr>
        <w:t>年。</w:t>
      </w:r>
      <w:r w:rsidR="00AB21E4">
        <w:rPr>
          <w:rFonts w:ascii="仿宋_GB2312" w:eastAsia="仿宋_GB2312" w:hint="eastAsia"/>
          <w:sz w:val="32"/>
          <w:szCs w:val="32"/>
        </w:rPr>
        <w:t>违反服务期限约定的，应当向用人单位支付违约金，五年内不得报考</w:t>
      </w:r>
      <w:r w:rsidR="00AB21E4">
        <w:rPr>
          <w:rFonts w:ascii="仿宋_GB2312" w:eastAsia="仿宋_GB2312" w:hint="eastAsia"/>
          <w:sz w:val="32"/>
          <w:szCs w:val="32"/>
        </w:rPr>
        <w:lastRenderedPageBreak/>
        <w:t>高速公路警务辅助人员职位</w:t>
      </w:r>
      <w:r w:rsidR="00AB21E4" w:rsidRPr="00AB21E4">
        <w:rPr>
          <w:rFonts w:ascii="仿宋_GB2312" w:eastAsia="仿宋_GB2312" w:hint="eastAsia"/>
          <w:sz w:val="32"/>
          <w:szCs w:val="32"/>
        </w:rPr>
        <w:t>。</w:t>
      </w:r>
    </w:p>
    <w:p w:rsidR="00AB21E4" w:rsidRDefault="00AB21E4" w:rsidP="007D7D01">
      <w:pPr>
        <w:spacing w:line="580" w:lineRule="exact"/>
        <w:ind w:firstLine="645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四、</w:t>
      </w:r>
      <w:r w:rsidR="00C26D5E" w:rsidRPr="00C26D5E">
        <w:rPr>
          <w:rFonts w:ascii="仿宋_GB2312" w:eastAsia="仿宋_GB2312" w:hAnsi="黑体" w:hint="eastAsia"/>
          <w:sz w:val="32"/>
          <w:szCs w:val="32"/>
        </w:rPr>
        <w:t>应聘人员被聘用后，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由四川省公安厅高速公路公安局一</w:t>
      </w:r>
      <w:r w:rsidR="00C26D5E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至六分局和机动勤务支队与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聘用人员签订劳动合同，试用期为2个月（含岗前培训），期间按合同约定标准发放试用期工资；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试用期</w:t>
      </w:r>
      <w:proofErr w:type="gramStart"/>
      <w:r>
        <w:rPr>
          <w:rFonts w:ascii="仿宋_GB2312" w:eastAsia="仿宋_GB2312" w:hAnsi="仿宋" w:cs="宋体" w:hint="eastAsia"/>
          <w:kern w:val="0"/>
          <w:sz w:val="32"/>
          <w:szCs w:val="32"/>
        </w:rPr>
        <w:t>内考核</w:t>
      </w:r>
      <w:proofErr w:type="gramEnd"/>
      <w:r>
        <w:rPr>
          <w:rFonts w:ascii="仿宋_GB2312" w:eastAsia="仿宋_GB2312" w:hAnsi="仿宋" w:cs="宋体" w:hint="eastAsia"/>
          <w:kern w:val="0"/>
          <w:sz w:val="32"/>
          <w:szCs w:val="32"/>
        </w:rPr>
        <w:t>不合格或者其他不适合高速公路公安警务辅助人员岗位情况的，依法解除劳动合同。</w:t>
      </w:r>
    </w:p>
    <w:p w:rsidR="007D7D01" w:rsidRPr="004C56D5" w:rsidRDefault="00C26D5E" w:rsidP="007D7D01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五</w:t>
      </w:r>
      <w:r w:rsidR="001D58FB" w:rsidRPr="00A31AAC">
        <w:rPr>
          <w:rFonts w:ascii="黑体" w:eastAsia="黑体" w:hAnsi="黑体" w:hint="eastAsia"/>
          <w:b/>
          <w:sz w:val="32"/>
          <w:szCs w:val="32"/>
        </w:rPr>
        <w:t>、</w:t>
      </w:r>
      <w:r w:rsidR="00C319B5" w:rsidRPr="004C56D5">
        <w:rPr>
          <w:rFonts w:ascii="仿宋_GB2312" w:eastAsia="仿宋_GB2312" w:hint="eastAsia"/>
          <w:sz w:val="32"/>
          <w:szCs w:val="32"/>
        </w:rPr>
        <w:t>请根据自身条件和职位条件选择报考</w:t>
      </w:r>
      <w:r w:rsidR="007D0F1F" w:rsidRPr="004C56D5">
        <w:rPr>
          <w:rFonts w:ascii="仿宋_GB2312" w:eastAsia="仿宋_GB2312" w:hint="eastAsia"/>
          <w:sz w:val="32"/>
          <w:szCs w:val="32"/>
        </w:rPr>
        <w:t>支队所属大队职位，并</w:t>
      </w:r>
      <w:r w:rsidR="00A00A61" w:rsidRPr="004C56D5">
        <w:rPr>
          <w:rFonts w:ascii="仿宋_GB2312" w:eastAsia="仿宋_GB2312" w:hint="eastAsia"/>
          <w:sz w:val="32"/>
          <w:szCs w:val="32"/>
        </w:rPr>
        <w:t>认真阅读</w:t>
      </w:r>
      <w:r w:rsidR="007D0F1F" w:rsidRPr="004C56D5">
        <w:rPr>
          <w:rFonts w:ascii="仿宋_GB2312" w:eastAsia="仿宋_GB2312" w:hint="eastAsia"/>
          <w:sz w:val="32"/>
          <w:szCs w:val="32"/>
        </w:rPr>
        <w:t>报考支队发布的</w:t>
      </w:r>
      <w:r w:rsidR="007D0F1F" w:rsidRPr="004C56D5">
        <w:rPr>
          <w:rFonts w:ascii="仿宋_GB2312" w:eastAsia="仿宋_GB2312" w:hAnsi="仿宋" w:cs="仿宋" w:hint="eastAsia"/>
          <w:sz w:val="32"/>
          <w:szCs w:val="32"/>
        </w:rPr>
        <w:t>招聘职位大队办公地点和管辖路段等信息</w:t>
      </w:r>
      <w:r w:rsidR="00842763" w:rsidRPr="004C56D5">
        <w:rPr>
          <w:rFonts w:ascii="仿宋_GB2312" w:eastAsia="仿宋_GB2312" w:hint="eastAsia"/>
          <w:sz w:val="32"/>
          <w:szCs w:val="32"/>
        </w:rPr>
        <w:t>。</w:t>
      </w:r>
      <w:r w:rsidR="00B64B2F">
        <w:rPr>
          <w:rFonts w:ascii="仿宋_GB2312" w:eastAsia="仿宋_GB2312" w:hint="eastAsia"/>
          <w:sz w:val="32"/>
          <w:szCs w:val="32"/>
        </w:rPr>
        <w:t>根据工作需要，自愿服从组织调配。</w:t>
      </w:r>
    </w:p>
    <w:p w:rsidR="00B608B1" w:rsidRPr="00C26D5E" w:rsidRDefault="00B608B1" w:rsidP="00540F65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86036A" w:rsidRPr="00A31AAC" w:rsidRDefault="00851FA6" w:rsidP="00A64ED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B608B1">
        <w:rPr>
          <w:rFonts w:ascii="仿宋_GB2312" w:eastAsia="仿宋_GB2312" w:hint="eastAsia"/>
          <w:sz w:val="32"/>
          <w:szCs w:val="32"/>
          <w:u w:val="single"/>
        </w:rPr>
        <w:t>本人已认真阅读</w:t>
      </w:r>
      <w:r w:rsidR="007D0F1F" w:rsidRPr="00A31AAC">
        <w:rPr>
          <w:rFonts w:ascii="仿宋_GB2312" w:eastAsia="仿宋_GB2312" w:hint="eastAsia"/>
          <w:sz w:val="32"/>
          <w:szCs w:val="32"/>
          <w:u w:val="single"/>
        </w:rPr>
        <w:t>《招聘公告》</w:t>
      </w:r>
      <w:r w:rsidR="00043A15" w:rsidRPr="00A31AAC">
        <w:rPr>
          <w:rFonts w:ascii="仿宋_GB2312" w:eastAsia="仿宋_GB2312" w:hint="eastAsia"/>
          <w:sz w:val="32"/>
          <w:szCs w:val="32"/>
          <w:u w:val="single"/>
        </w:rPr>
        <w:t>和</w:t>
      </w:r>
      <w:r w:rsidR="007D0F1F" w:rsidRPr="00A31AAC">
        <w:rPr>
          <w:rFonts w:ascii="仿宋_GB2312" w:eastAsia="仿宋_GB2312" w:hint="eastAsia"/>
          <w:sz w:val="32"/>
          <w:szCs w:val="32"/>
          <w:u w:val="single"/>
        </w:rPr>
        <w:t>《报名须知》</w:t>
      </w:r>
      <w:r w:rsidR="00043A15" w:rsidRPr="00A31AAC">
        <w:rPr>
          <w:rFonts w:ascii="仿宋_GB2312" w:eastAsia="仿宋_GB2312" w:hint="eastAsia"/>
          <w:sz w:val="32"/>
          <w:szCs w:val="32"/>
          <w:u w:val="single"/>
        </w:rPr>
        <w:t>内容</w:t>
      </w:r>
      <w:r w:rsidR="00B608B1" w:rsidRPr="00A31AAC">
        <w:rPr>
          <w:rFonts w:ascii="仿宋_GB2312" w:eastAsia="仿宋_GB2312" w:hint="eastAsia"/>
          <w:sz w:val="32"/>
          <w:szCs w:val="32"/>
          <w:u w:val="single"/>
        </w:rPr>
        <w:t>，</w:t>
      </w:r>
      <w:r w:rsidR="007D0F1F" w:rsidRPr="00A31AAC">
        <w:rPr>
          <w:rFonts w:ascii="仿宋_GB2312" w:eastAsia="仿宋_GB2312" w:hint="eastAsia"/>
          <w:sz w:val="32"/>
          <w:szCs w:val="32"/>
          <w:u w:val="single"/>
        </w:rPr>
        <w:t>均</w:t>
      </w:r>
      <w:r w:rsidR="007D7D01" w:rsidRPr="00A31AAC">
        <w:rPr>
          <w:rFonts w:ascii="仿宋_GB2312" w:eastAsia="仿宋_GB2312" w:hint="eastAsia"/>
          <w:sz w:val="32"/>
          <w:szCs w:val="32"/>
          <w:u w:val="single"/>
        </w:rPr>
        <w:t>无异议，并服从组织调配。</w:t>
      </w:r>
      <w:r w:rsidR="00EA128D" w:rsidRPr="00A31AAC">
        <w:rPr>
          <w:rFonts w:ascii="仿宋_GB2312" w:eastAsia="仿宋_GB2312" w:hint="eastAsia"/>
          <w:sz w:val="32"/>
          <w:szCs w:val="32"/>
        </w:rPr>
        <w:t>（</w:t>
      </w:r>
      <w:r w:rsidR="00D75632" w:rsidRPr="00A31AAC">
        <w:rPr>
          <w:rFonts w:ascii="仿宋_GB2312" w:eastAsia="仿宋_GB2312" w:hint="eastAsia"/>
          <w:b/>
          <w:sz w:val="32"/>
          <w:szCs w:val="32"/>
        </w:rPr>
        <w:t>此内容由</w:t>
      </w:r>
      <w:r w:rsidR="002B3EC9">
        <w:rPr>
          <w:rFonts w:ascii="仿宋_GB2312" w:eastAsia="仿宋_GB2312" w:hint="eastAsia"/>
          <w:b/>
          <w:sz w:val="32"/>
          <w:szCs w:val="32"/>
        </w:rPr>
        <w:t>应聘人员</w:t>
      </w:r>
      <w:r w:rsidR="00EA128D" w:rsidRPr="00A31AAC">
        <w:rPr>
          <w:rFonts w:ascii="仿宋_GB2312" w:eastAsia="仿宋_GB2312" w:hint="eastAsia"/>
          <w:b/>
          <w:sz w:val="32"/>
          <w:szCs w:val="32"/>
        </w:rPr>
        <w:t>手写</w:t>
      </w:r>
      <w:r w:rsidR="00EA128D" w:rsidRPr="00A31AAC">
        <w:rPr>
          <w:rFonts w:ascii="仿宋_GB2312" w:eastAsia="仿宋_GB2312" w:hint="eastAsia"/>
          <w:sz w:val="32"/>
          <w:szCs w:val="32"/>
        </w:rPr>
        <w:t>）</w:t>
      </w:r>
    </w:p>
    <w:p w:rsidR="007D0F1F" w:rsidRDefault="007D0F1F" w:rsidP="00540F65">
      <w:pPr>
        <w:spacing w:line="580" w:lineRule="exact"/>
        <w:ind w:firstLineChars="1050" w:firstLine="3360"/>
        <w:rPr>
          <w:rFonts w:ascii="仿宋_GB2312" w:eastAsia="仿宋_GB2312"/>
          <w:sz w:val="32"/>
          <w:szCs w:val="32"/>
        </w:rPr>
      </w:pPr>
    </w:p>
    <w:p w:rsidR="007D7D01" w:rsidRDefault="007D7D01" w:rsidP="00540F65">
      <w:pPr>
        <w:spacing w:line="580" w:lineRule="exact"/>
        <w:ind w:firstLineChars="1050" w:firstLine="3360"/>
        <w:rPr>
          <w:rFonts w:ascii="仿宋_GB2312" w:eastAsia="仿宋_GB2312"/>
          <w:sz w:val="32"/>
          <w:szCs w:val="32"/>
        </w:rPr>
      </w:pPr>
    </w:p>
    <w:p w:rsidR="00297F3B" w:rsidRDefault="0086036A" w:rsidP="00540F65">
      <w:pPr>
        <w:spacing w:line="580" w:lineRule="exact"/>
        <w:ind w:firstLineChars="1050" w:firstLine="336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考生</w:t>
      </w:r>
      <w:r w:rsidR="00CD231E">
        <w:rPr>
          <w:rFonts w:ascii="仿宋_GB2312" w:eastAsia="仿宋_GB2312" w:hint="eastAsia"/>
          <w:sz w:val="32"/>
          <w:szCs w:val="32"/>
        </w:rPr>
        <w:t>确认</w:t>
      </w:r>
      <w:r>
        <w:rPr>
          <w:rFonts w:ascii="仿宋_GB2312" w:eastAsia="仿宋_GB2312" w:hint="eastAsia"/>
          <w:sz w:val="32"/>
          <w:szCs w:val="32"/>
        </w:rPr>
        <w:t>签名：</w:t>
      </w:r>
      <w:r w:rsidR="00CD231E" w:rsidRPr="00CD231E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p w:rsidR="007D0F1F" w:rsidRPr="007D0F1F" w:rsidRDefault="007D0F1F" w:rsidP="00540F65">
      <w:pPr>
        <w:spacing w:line="580" w:lineRule="exact"/>
        <w:ind w:firstLineChars="1050" w:firstLine="3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</w:t>
      </w:r>
      <w:r w:rsidR="00771291"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7D0F1F" w:rsidRPr="007D0F1F" w:rsidSect="009930AA">
      <w:pgSz w:w="11906" w:h="16838"/>
      <w:pgMar w:top="1701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752" w:rsidRDefault="00B75752" w:rsidP="000F4CA2">
      <w:r>
        <w:separator/>
      </w:r>
    </w:p>
  </w:endnote>
  <w:endnote w:type="continuationSeparator" w:id="0">
    <w:p w:rsidR="00B75752" w:rsidRDefault="00B75752" w:rsidP="000F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752" w:rsidRDefault="00B75752" w:rsidP="000F4CA2">
      <w:r>
        <w:separator/>
      </w:r>
    </w:p>
  </w:footnote>
  <w:footnote w:type="continuationSeparator" w:id="0">
    <w:p w:rsidR="00B75752" w:rsidRDefault="00B75752" w:rsidP="000F4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3DE2"/>
    <w:rsid w:val="00034569"/>
    <w:rsid w:val="00043A15"/>
    <w:rsid w:val="00075AB2"/>
    <w:rsid w:val="00085E0D"/>
    <w:rsid w:val="000A614C"/>
    <w:rsid w:val="000E1CC5"/>
    <w:rsid w:val="000F4CA2"/>
    <w:rsid w:val="00131A42"/>
    <w:rsid w:val="00133566"/>
    <w:rsid w:val="00134109"/>
    <w:rsid w:val="00137C72"/>
    <w:rsid w:val="001B2827"/>
    <w:rsid w:val="001D58FB"/>
    <w:rsid w:val="001E3CEA"/>
    <w:rsid w:val="002842C4"/>
    <w:rsid w:val="00297F3B"/>
    <w:rsid w:val="002B3EC9"/>
    <w:rsid w:val="002B799E"/>
    <w:rsid w:val="0034589C"/>
    <w:rsid w:val="00437E2C"/>
    <w:rsid w:val="00444D12"/>
    <w:rsid w:val="004C56D5"/>
    <w:rsid w:val="004F3D5F"/>
    <w:rsid w:val="00537570"/>
    <w:rsid w:val="005402E0"/>
    <w:rsid w:val="00540F65"/>
    <w:rsid w:val="005816F6"/>
    <w:rsid w:val="0059063B"/>
    <w:rsid w:val="005B085B"/>
    <w:rsid w:val="005C4E30"/>
    <w:rsid w:val="00625D3B"/>
    <w:rsid w:val="006340DA"/>
    <w:rsid w:val="006423B9"/>
    <w:rsid w:val="006468C8"/>
    <w:rsid w:val="00671166"/>
    <w:rsid w:val="006B69C0"/>
    <w:rsid w:val="006D7774"/>
    <w:rsid w:val="006E240D"/>
    <w:rsid w:val="00702988"/>
    <w:rsid w:val="007119D5"/>
    <w:rsid w:val="007174E7"/>
    <w:rsid w:val="00771291"/>
    <w:rsid w:val="007A1A15"/>
    <w:rsid w:val="007B61F1"/>
    <w:rsid w:val="007D0F1F"/>
    <w:rsid w:val="007D7D01"/>
    <w:rsid w:val="008035A0"/>
    <w:rsid w:val="00842763"/>
    <w:rsid w:val="00851FA6"/>
    <w:rsid w:val="0086036A"/>
    <w:rsid w:val="0089470B"/>
    <w:rsid w:val="008B7FF1"/>
    <w:rsid w:val="008F76F5"/>
    <w:rsid w:val="009930AA"/>
    <w:rsid w:val="009C6E1E"/>
    <w:rsid w:val="009C7E71"/>
    <w:rsid w:val="00A00A61"/>
    <w:rsid w:val="00A01DBD"/>
    <w:rsid w:val="00A037A3"/>
    <w:rsid w:val="00A307DA"/>
    <w:rsid w:val="00A31AAC"/>
    <w:rsid w:val="00A34EEC"/>
    <w:rsid w:val="00A64EDA"/>
    <w:rsid w:val="00A8755E"/>
    <w:rsid w:val="00AB21E4"/>
    <w:rsid w:val="00AE2D3C"/>
    <w:rsid w:val="00B566FD"/>
    <w:rsid w:val="00B608B1"/>
    <w:rsid w:val="00B64B2F"/>
    <w:rsid w:val="00B75752"/>
    <w:rsid w:val="00BB1D40"/>
    <w:rsid w:val="00BF40A3"/>
    <w:rsid w:val="00C21AB0"/>
    <w:rsid w:val="00C26D5E"/>
    <w:rsid w:val="00C319B5"/>
    <w:rsid w:val="00C36F3B"/>
    <w:rsid w:val="00C53070"/>
    <w:rsid w:val="00C7044A"/>
    <w:rsid w:val="00CA7DEE"/>
    <w:rsid w:val="00CD231E"/>
    <w:rsid w:val="00CF6AF8"/>
    <w:rsid w:val="00D33AAD"/>
    <w:rsid w:val="00D42A61"/>
    <w:rsid w:val="00D75632"/>
    <w:rsid w:val="00D90EC8"/>
    <w:rsid w:val="00D93904"/>
    <w:rsid w:val="00D93D40"/>
    <w:rsid w:val="00DC3DE2"/>
    <w:rsid w:val="00DD4A64"/>
    <w:rsid w:val="00E0192D"/>
    <w:rsid w:val="00E45A3F"/>
    <w:rsid w:val="00E55DF2"/>
    <w:rsid w:val="00E63FBB"/>
    <w:rsid w:val="00E87B87"/>
    <w:rsid w:val="00EA128D"/>
    <w:rsid w:val="00EA152B"/>
    <w:rsid w:val="00F033D6"/>
    <w:rsid w:val="00F04BD4"/>
    <w:rsid w:val="00F167AF"/>
    <w:rsid w:val="00F21089"/>
    <w:rsid w:val="00F6007B"/>
    <w:rsid w:val="00F602C7"/>
    <w:rsid w:val="00FC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23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231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F4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F4C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F4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F4CA2"/>
    <w:rPr>
      <w:sz w:val="18"/>
      <w:szCs w:val="18"/>
    </w:rPr>
  </w:style>
  <w:style w:type="paragraph" w:styleId="a6">
    <w:name w:val="List Paragraph"/>
    <w:basedOn w:val="a"/>
    <w:uiPriority w:val="34"/>
    <w:qFormat/>
    <w:rsid w:val="00A037A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CC845-42CC-4EDD-9C7E-58EADBCB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2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dell</cp:lastModifiedBy>
  <cp:revision>61</cp:revision>
  <cp:lastPrinted>2019-03-19T08:14:00Z</cp:lastPrinted>
  <dcterms:created xsi:type="dcterms:W3CDTF">2018-03-05T07:00:00Z</dcterms:created>
  <dcterms:modified xsi:type="dcterms:W3CDTF">2020-07-16T07:58:00Z</dcterms:modified>
</cp:coreProperties>
</file>