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: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西充县人民医院防疫志愿者报名登记表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60"/>
        <w:gridCol w:w="765"/>
        <w:gridCol w:w="975"/>
        <w:gridCol w:w="1575"/>
        <w:gridCol w:w="2160"/>
        <w:gridCol w:w="1575"/>
        <w:gridCol w:w="1575"/>
        <w:gridCol w:w="222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职业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住址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身份证号码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近一个月内个人及家庭成员是否身体健康（是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否）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近一个月内有无发热、咳嗽、胸闷等呼吸道感染病史（有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无）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近一个月内是否进出疫情重点地区、接触疫情重点地区人员（是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/否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注：请认真阅读防疫志愿者招募公告、符合条件的人员可填写报名登记表。</w:t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490F"/>
    <w:rsid w:val="142C160F"/>
    <w:rsid w:val="17B10708"/>
    <w:rsid w:val="1EAA5EB5"/>
    <w:rsid w:val="2D981B96"/>
    <w:rsid w:val="2E103E0E"/>
    <w:rsid w:val="3BA52440"/>
    <w:rsid w:val="406D164F"/>
    <w:rsid w:val="469F47D8"/>
    <w:rsid w:val="49287E1A"/>
    <w:rsid w:val="492B65FD"/>
    <w:rsid w:val="4CBC4E05"/>
    <w:rsid w:val="5D41087D"/>
    <w:rsid w:val="5D51285A"/>
    <w:rsid w:val="5EEF08E0"/>
    <w:rsid w:val="74ED241C"/>
    <w:rsid w:val="750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2021-01-28T08:59:00Z</dcterms:created>
  <dc:creator>Administrator.USER-20161026TT</dc:creator>
  <cp:lastModifiedBy>吃土少女</cp:lastModifiedBy>
  <dcterms:modified xsi:type="dcterms:W3CDTF">2022-02-25T06:56:39Z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90B7E82EF9C24DB986AE35B1CA183676</vt:lpwstr>
  </property>
</Properties>
</file>